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66D9E">
      <w:pPr>
        <w:spacing w:line="360" w:lineRule="auto"/>
        <w:jc w:val="center"/>
        <w:rPr>
          <w:rFonts w:hint="eastAsia"/>
          <w:b/>
          <w:bCs w:val="0"/>
          <w:kern w:val="0"/>
          <w:sz w:val="36"/>
          <w:szCs w:val="36"/>
          <w:lang w:val="en-US" w:eastAsia="zh-CN"/>
        </w:rPr>
      </w:pPr>
      <w:r>
        <w:rPr>
          <w:rFonts w:hint="eastAsia"/>
          <w:b/>
          <w:bCs w:val="0"/>
          <w:kern w:val="0"/>
          <w:sz w:val="36"/>
          <w:szCs w:val="36"/>
          <w:lang w:val="en-US" w:eastAsia="zh-CN"/>
        </w:rPr>
        <w:t>XXXX年XXXXXXXXXX监督检查</w:t>
      </w:r>
    </w:p>
    <w:p w14:paraId="259D691E">
      <w:pPr>
        <w:spacing w:line="360" w:lineRule="auto"/>
        <w:jc w:val="center"/>
        <w:rPr>
          <w:rFonts w:hint="eastAsia" w:ascii="宋体" w:hAnsi="宋体" w:eastAsia="宋体"/>
          <w:b/>
          <w:bCs w:val="0"/>
          <w:kern w:val="0"/>
          <w:sz w:val="36"/>
          <w:szCs w:val="36"/>
          <w:lang w:eastAsia="zh-CN"/>
        </w:rPr>
      </w:pPr>
      <w:r>
        <w:rPr>
          <w:rFonts w:hint="eastAsia" w:ascii="宋体" w:hAnsi="宋体"/>
          <w:b/>
          <w:bCs w:val="0"/>
          <w:kern w:val="0"/>
          <w:sz w:val="36"/>
          <w:szCs w:val="36"/>
        </w:rPr>
        <w:t>执法登记表</w:t>
      </w:r>
    </w:p>
    <w:tbl>
      <w:tblPr>
        <w:tblStyle w:val="2"/>
        <w:tblpPr w:leftFromText="180" w:rightFromText="180" w:vertAnchor="text" w:horzAnchor="page" w:tblpX="880" w:tblpY="131"/>
        <w:tblOverlap w:val="never"/>
        <w:tblW w:w="102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918"/>
        <w:gridCol w:w="3000"/>
        <w:gridCol w:w="3060"/>
        <w:gridCol w:w="420"/>
        <w:gridCol w:w="2823"/>
      </w:tblGrid>
      <w:tr w14:paraId="48CDF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74" w:hRule="atLeast"/>
        </w:trPr>
        <w:tc>
          <w:tcPr>
            <w:tcW w:w="918" w:type="dxa"/>
            <w:vMerge w:val="restart"/>
            <w:noWrap w:val="0"/>
            <w:vAlign w:val="center"/>
          </w:tcPr>
          <w:p w14:paraId="36F1D5BE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执法</w:t>
            </w:r>
          </w:p>
          <w:p w14:paraId="698FFE61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人员</w:t>
            </w:r>
          </w:p>
        </w:tc>
        <w:tc>
          <w:tcPr>
            <w:tcW w:w="3000" w:type="dxa"/>
            <w:noWrap w:val="0"/>
            <w:vAlign w:val="center"/>
          </w:tcPr>
          <w:p w14:paraId="04631507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名</w:t>
            </w:r>
          </w:p>
        </w:tc>
        <w:tc>
          <w:tcPr>
            <w:tcW w:w="3480" w:type="dxa"/>
            <w:gridSpan w:val="2"/>
            <w:noWrap w:val="0"/>
            <w:vAlign w:val="center"/>
          </w:tcPr>
          <w:p w14:paraId="6D38A03B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2823" w:type="dxa"/>
            <w:noWrap w:val="0"/>
            <w:vAlign w:val="center"/>
          </w:tcPr>
          <w:p w14:paraId="6ED62D29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执法证件编号</w:t>
            </w:r>
          </w:p>
        </w:tc>
      </w:tr>
      <w:tr w14:paraId="40041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9" w:hRule="atLeast"/>
        </w:trPr>
        <w:tc>
          <w:tcPr>
            <w:tcW w:w="918" w:type="dxa"/>
            <w:vMerge w:val="continue"/>
            <w:noWrap w:val="0"/>
            <w:vAlign w:val="center"/>
          </w:tcPr>
          <w:p w14:paraId="2287C97B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4C9064BC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XXXXXX</w:t>
            </w:r>
          </w:p>
        </w:tc>
        <w:tc>
          <w:tcPr>
            <w:tcW w:w="3480" w:type="dxa"/>
            <w:gridSpan w:val="2"/>
            <w:noWrap w:val="0"/>
            <w:vAlign w:val="center"/>
          </w:tcPr>
          <w:p w14:paraId="4DEDDE81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宝丰县城市管理局</w:t>
            </w:r>
          </w:p>
        </w:tc>
        <w:tc>
          <w:tcPr>
            <w:tcW w:w="2823" w:type="dxa"/>
            <w:noWrap w:val="0"/>
            <w:vAlign w:val="center"/>
          </w:tcPr>
          <w:p w14:paraId="074789C8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XXXXXXX</w:t>
            </w:r>
          </w:p>
        </w:tc>
      </w:tr>
      <w:tr w14:paraId="13B86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84" w:hRule="atLeast"/>
        </w:trPr>
        <w:tc>
          <w:tcPr>
            <w:tcW w:w="918" w:type="dxa"/>
            <w:vMerge w:val="continue"/>
            <w:noWrap w:val="0"/>
            <w:vAlign w:val="center"/>
          </w:tcPr>
          <w:p w14:paraId="1D8BBA91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7D9395E5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XXXXXX</w:t>
            </w:r>
          </w:p>
        </w:tc>
        <w:tc>
          <w:tcPr>
            <w:tcW w:w="3480" w:type="dxa"/>
            <w:gridSpan w:val="2"/>
            <w:noWrap w:val="0"/>
            <w:vAlign w:val="center"/>
          </w:tcPr>
          <w:p w14:paraId="00FAE65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宝丰县城市管理局</w:t>
            </w:r>
          </w:p>
        </w:tc>
        <w:tc>
          <w:tcPr>
            <w:tcW w:w="2823" w:type="dxa"/>
            <w:noWrap w:val="0"/>
            <w:vAlign w:val="center"/>
          </w:tcPr>
          <w:p w14:paraId="7244EEB0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XXXXXXX</w:t>
            </w:r>
          </w:p>
        </w:tc>
      </w:tr>
      <w:tr w14:paraId="3CB4B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9" w:hRule="atLeast"/>
        </w:trPr>
        <w:tc>
          <w:tcPr>
            <w:tcW w:w="918" w:type="dxa"/>
            <w:vMerge w:val="restart"/>
            <w:noWrap w:val="0"/>
            <w:vAlign w:val="center"/>
          </w:tcPr>
          <w:p w14:paraId="52258F12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被抽查单位</w:t>
            </w:r>
          </w:p>
        </w:tc>
        <w:tc>
          <w:tcPr>
            <w:tcW w:w="3000" w:type="dxa"/>
            <w:noWrap w:val="0"/>
            <w:vAlign w:val="center"/>
          </w:tcPr>
          <w:p w14:paraId="2A9FD1EB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称</w:t>
            </w:r>
          </w:p>
        </w:tc>
        <w:tc>
          <w:tcPr>
            <w:tcW w:w="6303" w:type="dxa"/>
            <w:gridSpan w:val="3"/>
            <w:shd w:val="clear" w:color="auto" w:fill="auto"/>
            <w:noWrap w:val="0"/>
            <w:vAlign w:val="center"/>
          </w:tcPr>
          <w:p w14:paraId="60E9B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</w:t>
            </w:r>
          </w:p>
        </w:tc>
      </w:tr>
      <w:tr w14:paraId="05DDF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74" w:hRule="atLeast"/>
        </w:trPr>
        <w:tc>
          <w:tcPr>
            <w:tcW w:w="918" w:type="dxa"/>
            <w:vMerge w:val="continue"/>
            <w:noWrap w:val="0"/>
            <w:vAlign w:val="center"/>
          </w:tcPr>
          <w:p w14:paraId="5DCD26D0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06A64A7A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注册号/统一社会信用代码</w:t>
            </w:r>
          </w:p>
        </w:tc>
        <w:tc>
          <w:tcPr>
            <w:tcW w:w="6303" w:type="dxa"/>
            <w:gridSpan w:val="3"/>
            <w:noWrap w:val="0"/>
            <w:vAlign w:val="center"/>
          </w:tcPr>
          <w:p w14:paraId="2921CB17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XXXXXXXXXXX</w:t>
            </w:r>
          </w:p>
        </w:tc>
      </w:tr>
      <w:tr w14:paraId="4C591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89" w:hRule="atLeast"/>
        </w:trPr>
        <w:tc>
          <w:tcPr>
            <w:tcW w:w="918" w:type="dxa"/>
            <w:vMerge w:val="continue"/>
            <w:noWrap w:val="0"/>
            <w:vAlign w:val="center"/>
          </w:tcPr>
          <w:p w14:paraId="186A2728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77FCB9E9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住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所</w:t>
            </w:r>
          </w:p>
        </w:tc>
        <w:tc>
          <w:tcPr>
            <w:tcW w:w="6303" w:type="dxa"/>
            <w:gridSpan w:val="3"/>
            <w:shd w:val="clear" w:color="auto" w:fill="auto"/>
            <w:noWrap w:val="0"/>
            <w:vAlign w:val="center"/>
          </w:tcPr>
          <w:p w14:paraId="4AD91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</w:t>
            </w:r>
          </w:p>
        </w:tc>
      </w:tr>
      <w:tr w14:paraId="62F7F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009" w:hRule="atLeast"/>
        </w:trPr>
        <w:tc>
          <w:tcPr>
            <w:tcW w:w="918" w:type="dxa"/>
            <w:noWrap w:val="0"/>
            <w:vAlign w:val="center"/>
          </w:tcPr>
          <w:p w14:paraId="5FE7EC11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检</w:t>
            </w:r>
          </w:p>
          <w:p w14:paraId="268241D7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 w14:paraId="49BD1F07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 w14:paraId="55C1AF3D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查</w:t>
            </w:r>
          </w:p>
          <w:p w14:paraId="3C5BB453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 w14:paraId="644F03A3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 w14:paraId="2BB93498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内</w:t>
            </w:r>
          </w:p>
          <w:p w14:paraId="1C63C53F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 w14:paraId="32D79990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 w14:paraId="41AE3460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容</w:t>
            </w:r>
          </w:p>
          <w:p w14:paraId="573F241D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 w14:paraId="689443EC">
            <w:pPr>
              <w:spacing w:line="320" w:lineRule="exact"/>
              <w:ind w:left="240" w:hanging="210" w:hangingChars="10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60" w:type="dxa"/>
            <w:gridSpan w:val="2"/>
            <w:noWrap w:val="0"/>
            <w:vAlign w:val="center"/>
          </w:tcPr>
          <w:p w14:paraId="2DB7D306"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未发现问题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；</w:t>
            </w:r>
          </w:p>
          <w:p w14:paraId="5A2C6E6E">
            <w:pPr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未按规定公示应当公示的信息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；</w:t>
            </w:r>
          </w:p>
          <w:p w14:paraId="3A66B1E3"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公示信息隐瞒真实情况、弄虚作假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；</w:t>
            </w:r>
          </w:p>
          <w:p w14:paraId="08DFE420">
            <w:pPr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通过登记的住所（经营场所）无法联系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；</w:t>
            </w:r>
          </w:p>
          <w:p w14:paraId="38FBD927">
            <w:pPr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发现问题已责令改正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 xml:space="preserve">   </w:t>
            </w:r>
          </w:p>
          <w:p w14:paraId="415C8A73">
            <w:pPr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不配合检查情节严重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 xml:space="preserve">  </w:t>
            </w:r>
          </w:p>
          <w:p w14:paraId="15C541BB">
            <w:pPr>
              <w:tabs>
                <w:tab w:val="left" w:pos="2952"/>
              </w:tabs>
              <w:spacing w:line="320" w:lineRule="exact"/>
              <w:jc w:val="left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7.未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发现开展本次抽查涉及的经营活动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；</w:t>
            </w:r>
          </w:p>
          <w:p w14:paraId="4D882492">
            <w:pPr>
              <w:tabs>
                <w:tab w:val="left" w:pos="2952"/>
              </w:tabs>
              <w:spacing w:line="320" w:lineRule="exact"/>
              <w:jc w:val="left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8.发现问题待后续处理；</w:t>
            </w:r>
          </w:p>
          <w:p w14:paraId="69C61F88">
            <w:pPr>
              <w:tabs>
                <w:tab w:val="left" w:pos="2952"/>
              </w:tabs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 xml:space="preserve"> </w:t>
            </w:r>
          </w:p>
          <w:p w14:paraId="348B7AEF">
            <w:pPr>
              <w:numPr>
                <w:ilvl w:val="0"/>
                <w:numId w:val="0"/>
              </w:numPr>
              <w:spacing w:line="320" w:lineRule="exact"/>
              <w:ind w:leftChars="-2200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发现问题待后续处理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</w:t>
            </w:r>
          </w:p>
          <w:p w14:paraId="4B73F15A">
            <w:pPr>
              <w:numPr>
                <w:ilvl w:val="0"/>
                <w:numId w:val="0"/>
              </w:numPr>
              <w:spacing w:line="320" w:lineRule="exact"/>
              <w:ind w:leftChars="-2200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0" w:type="dxa"/>
            <w:noWrap w:val="0"/>
            <w:vAlign w:val="center"/>
          </w:tcPr>
          <w:p w14:paraId="10707A2D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检</w:t>
            </w:r>
          </w:p>
          <w:p w14:paraId="775868F8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 w14:paraId="44830FA5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 w14:paraId="049AA5AC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查</w:t>
            </w:r>
          </w:p>
          <w:p w14:paraId="416577C1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 w14:paraId="6AB87E84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 w14:paraId="77C70C0D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结</w:t>
            </w:r>
          </w:p>
          <w:p w14:paraId="52AD6C68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 w14:paraId="5CB0E40B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 w14:paraId="6391DC1C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果</w:t>
            </w:r>
          </w:p>
          <w:p w14:paraId="456F1D29">
            <w:pPr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823" w:type="dxa"/>
            <w:noWrap w:val="0"/>
            <w:vAlign w:val="center"/>
          </w:tcPr>
          <w:p w14:paraId="733A6D4C">
            <w:pPr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填写说明</w:t>
            </w:r>
          </w:p>
          <w:p w14:paraId="74D4AF9C"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一：根据检查情况如实在事项后的方框内填写标号；</w:t>
            </w:r>
          </w:p>
          <w:p w14:paraId="0407BDDE"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  <w:p w14:paraId="43FB509E"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二：检查结果标号分别为：</w:t>
            </w:r>
          </w:p>
          <w:p w14:paraId="55CAD29D"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  <w:p w14:paraId="2F9A5653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未发现问题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；</w:t>
            </w:r>
          </w:p>
          <w:p w14:paraId="606190F0">
            <w:pPr>
              <w:numPr>
                <w:ilvl w:val="0"/>
                <w:numId w:val="1"/>
              </w:numPr>
              <w:spacing w:line="32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未按规定公示应当公示的信息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；</w:t>
            </w:r>
          </w:p>
          <w:p w14:paraId="1A63E7CC">
            <w:pPr>
              <w:numPr>
                <w:ilvl w:val="0"/>
                <w:numId w:val="2"/>
              </w:numPr>
              <w:spacing w:line="320" w:lineRule="exact"/>
              <w:ind w:leftChars="0"/>
              <w:jc w:val="left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公示信息隐瞒真实情况、弄虚作假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；</w:t>
            </w:r>
          </w:p>
          <w:p w14:paraId="2C6D8FC3">
            <w:pPr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通过登记的住所（经营场所）无法联系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；</w:t>
            </w:r>
          </w:p>
          <w:p w14:paraId="7C7E17AA">
            <w:pPr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发现问题已责令改正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 xml:space="preserve">   </w:t>
            </w:r>
          </w:p>
          <w:p w14:paraId="49FA915C">
            <w:pPr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不配合检查情节严重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 xml:space="preserve">  </w:t>
            </w:r>
          </w:p>
          <w:p w14:paraId="70474D13">
            <w:pPr>
              <w:tabs>
                <w:tab w:val="left" w:pos="2952"/>
              </w:tabs>
              <w:spacing w:line="320" w:lineRule="exact"/>
              <w:jc w:val="left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  <w:t>未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发现开展本次抽查涉及的经营活动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；</w:t>
            </w:r>
          </w:p>
          <w:p w14:paraId="5C5F65C0">
            <w:pPr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发现问题待后续处理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 xml:space="preserve">   </w:t>
            </w:r>
          </w:p>
          <w:p w14:paraId="61994463">
            <w:pPr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 xml:space="preserve">     </w:t>
            </w:r>
          </w:p>
        </w:tc>
      </w:tr>
      <w:tr w14:paraId="6774C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070" w:hRule="atLeast"/>
        </w:trPr>
        <w:tc>
          <w:tcPr>
            <w:tcW w:w="918" w:type="dxa"/>
            <w:noWrap w:val="0"/>
            <w:vAlign w:val="center"/>
          </w:tcPr>
          <w:p w14:paraId="28991182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9303" w:type="dxa"/>
            <w:gridSpan w:val="4"/>
            <w:noWrap w:val="0"/>
            <w:vAlign w:val="center"/>
          </w:tcPr>
          <w:p w14:paraId="4D2B7D77">
            <w:pPr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</w:tr>
    </w:tbl>
    <w:p w14:paraId="22C7CE10">
      <w:pPr>
        <w:spacing w:line="520" w:lineRule="exact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</w:p>
    <w:p w14:paraId="50B43222">
      <w:pPr>
        <w:spacing w:line="52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企业（盖章）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执法人员（签字）：</w:t>
      </w:r>
    </w:p>
    <w:p w14:paraId="08C94D0E">
      <w:pPr>
        <w:spacing w:line="520" w:lineRule="exact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 xml:space="preserve">法定代表人（负责人）签字：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 xml:space="preserve">                  </w:t>
      </w:r>
    </w:p>
    <w:p w14:paraId="0EE20125">
      <w:pPr>
        <w:spacing w:line="520" w:lineRule="exact"/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见证人签字：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检查时间：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年   月   日</w:t>
      </w:r>
    </w:p>
    <w:sectPr>
      <w:pgSz w:w="11906" w:h="16838"/>
      <w:pgMar w:top="1100" w:right="1123" w:bottom="1100" w:left="112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536FDB"/>
    <w:multiLevelType w:val="singleLevel"/>
    <w:tmpl w:val="89536FD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E2D01C6"/>
    <w:multiLevelType w:val="singleLevel"/>
    <w:tmpl w:val="CE2D01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TlkMjEzZGM5MDdiOGQ1YTEzNTQ4NWRmMjRmZDgifQ=="/>
  </w:docVars>
  <w:rsids>
    <w:rsidRoot w:val="0E4E1D79"/>
    <w:rsid w:val="073562D9"/>
    <w:rsid w:val="0E4E1D79"/>
    <w:rsid w:val="15D111F6"/>
    <w:rsid w:val="1B463021"/>
    <w:rsid w:val="1F960148"/>
    <w:rsid w:val="2C813499"/>
    <w:rsid w:val="329F40F0"/>
    <w:rsid w:val="34BB374C"/>
    <w:rsid w:val="36333C5A"/>
    <w:rsid w:val="388D0C9A"/>
    <w:rsid w:val="4FFF1CF6"/>
    <w:rsid w:val="503318A5"/>
    <w:rsid w:val="58743E2D"/>
    <w:rsid w:val="5B06155E"/>
    <w:rsid w:val="5BBE4B49"/>
    <w:rsid w:val="61C50396"/>
    <w:rsid w:val="65390BA7"/>
    <w:rsid w:val="69D90BF9"/>
    <w:rsid w:val="70124C1C"/>
    <w:rsid w:val="75B7494F"/>
    <w:rsid w:val="7682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widowControl w:val="0"/>
      <w:shd w:val="clear" w:color="auto" w:fill="auto"/>
      <w:spacing w:line="230" w:lineRule="exact"/>
      <w:jc w:val="center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471</Characters>
  <Lines>0</Lines>
  <Paragraphs>0</Paragraphs>
  <TotalTime>18</TotalTime>
  <ScaleCrop>false</ScaleCrop>
  <LinksUpToDate>false</LinksUpToDate>
  <CharactersWithSpaces>612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2021-09-09T08:34:00Z</dcterms:created>
  <dc:creator>Administrator</dc:creator>
  <cp:lastModifiedBy>我是李选正</cp:lastModifiedBy>
  <cp:lastPrinted>2023-10-18T01:44:00Z</cp:lastPrinted>
  <dcterms:modified xsi:type="dcterms:W3CDTF">2025-07-18T03:36:05Z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CA92FB6AFE35473C83830BA45012567C_13</vt:lpwstr>
  </property>
  <property fmtid="{D5CDD505-2E9C-101B-9397-08002B2CF9AE}" pid="4" name="KSOTemplateDocerSaveRecord">
    <vt:lpwstr>eyJoZGlkIjoiMzEzMmNjMzE2MzhiYzc3ZWZmZmUzZjBlMzAwYjM5NGYiLCJ1c2VySWQiOiIyNDE3Mjk1MDIifQ==</vt:lpwstr>
  </property>
</Properties>
</file>